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36" w:rsidRPr="006E72BC" w:rsidRDefault="006E72BC" w:rsidP="006E72BC">
      <w:pPr>
        <w:jc w:val="center"/>
        <w:rPr>
          <w:rFonts w:ascii="Times New Roman" w:hAnsi="Times New Roman" w:cs="Times New Roman"/>
          <w:b/>
          <w:sz w:val="24"/>
          <w:szCs w:val="24"/>
        </w:rPr>
      </w:pPr>
      <w:bookmarkStart w:id="0" w:name="_GoBack"/>
      <w:bookmarkEnd w:id="0"/>
      <w:r w:rsidRPr="006E72BC">
        <w:rPr>
          <w:rFonts w:ascii="Times New Roman" w:hAnsi="Times New Roman" w:cs="Times New Roman"/>
          <w:b/>
          <w:sz w:val="24"/>
          <w:szCs w:val="24"/>
        </w:rPr>
        <w:t>OKULUMUZUN TARİHÇESİ</w:t>
      </w:r>
    </w:p>
    <w:p w:rsidR="006E72BC" w:rsidRPr="006E72BC" w:rsidRDefault="006E72BC" w:rsidP="006E72BC">
      <w:pPr>
        <w:rPr>
          <w:rFonts w:ascii="Times New Roman" w:hAnsi="Times New Roman" w:cs="Times New Roman"/>
          <w:b/>
          <w:sz w:val="24"/>
          <w:szCs w:val="24"/>
        </w:rPr>
      </w:pPr>
      <w:r>
        <w:rPr>
          <w:rFonts w:ascii="Times New Roman" w:hAnsi="Times New Roman" w:cs="Times New Roman"/>
          <w:sz w:val="24"/>
          <w:szCs w:val="24"/>
        </w:rPr>
        <w:tab/>
      </w:r>
      <w:r w:rsidRPr="006E72BC">
        <w:rPr>
          <w:rFonts w:ascii="Times New Roman" w:hAnsi="Times New Roman" w:cs="Times New Roman"/>
          <w:b/>
          <w:sz w:val="24"/>
          <w:szCs w:val="24"/>
        </w:rPr>
        <w:t>Okulumuz Adını Nereden Almaktadır?</w:t>
      </w:r>
    </w:p>
    <w:p w:rsidR="006E72BC" w:rsidRDefault="006E72BC" w:rsidP="006E72BC">
      <w:pPr>
        <w:rPr>
          <w:rFonts w:ascii="Times New Roman" w:hAnsi="Times New Roman" w:cs="Times New Roman"/>
          <w:sz w:val="24"/>
          <w:szCs w:val="24"/>
        </w:rPr>
      </w:pPr>
      <w:r>
        <w:rPr>
          <w:rFonts w:ascii="Times New Roman" w:hAnsi="Times New Roman" w:cs="Times New Roman"/>
          <w:sz w:val="24"/>
          <w:szCs w:val="24"/>
        </w:rPr>
        <w:tab/>
        <w:t>Okulumuzun adı Çağlayancerit İlçesi Fatih Mahallesini ve Fatih Sultan Mehmet Han’ın ismini yad etmek için konulmuştur.</w:t>
      </w:r>
    </w:p>
    <w:p w:rsidR="006E72BC" w:rsidRPr="006E72BC" w:rsidRDefault="006E72BC" w:rsidP="006E72BC">
      <w:pPr>
        <w:rPr>
          <w:rFonts w:ascii="Times New Roman" w:hAnsi="Times New Roman" w:cs="Times New Roman"/>
          <w:b/>
          <w:sz w:val="24"/>
          <w:szCs w:val="24"/>
        </w:rPr>
      </w:pPr>
      <w:r>
        <w:rPr>
          <w:rFonts w:ascii="Times New Roman" w:hAnsi="Times New Roman" w:cs="Times New Roman"/>
          <w:sz w:val="24"/>
          <w:szCs w:val="24"/>
        </w:rPr>
        <w:tab/>
      </w:r>
      <w:r w:rsidRPr="006E72BC">
        <w:rPr>
          <w:rFonts w:ascii="Times New Roman" w:hAnsi="Times New Roman" w:cs="Times New Roman"/>
          <w:b/>
          <w:sz w:val="24"/>
          <w:szCs w:val="24"/>
        </w:rPr>
        <w:t>Yapıldığı ve İlk Öğretime Açıldığı Yıl</w:t>
      </w:r>
    </w:p>
    <w:p w:rsidR="006E72BC" w:rsidRDefault="006E72BC" w:rsidP="006E72BC">
      <w:pPr>
        <w:rPr>
          <w:rFonts w:ascii="Times New Roman" w:hAnsi="Times New Roman" w:cs="Times New Roman"/>
          <w:sz w:val="24"/>
          <w:szCs w:val="24"/>
        </w:rPr>
      </w:pPr>
      <w:r>
        <w:rPr>
          <w:rFonts w:ascii="Times New Roman" w:hAnsi="Times New Roman" w:cs="Times New Roman"/>
          <w:sz w:val="24"/>
          <w:szCs w:val="24"/>
        </w:rPr>
        <w:tab/>
        <w:t>Okulumuz 1987 yılında yapılmış olup 1987-1988 öğretim yılı için eğitim –öğretime Çağlayancerit Fatih İlkokulu olarak açılmıştır. Müdür  atanıp ayrılana kadar Çağlayancerit İlkokulu ile beraber kalmıştır.</w:t>
      </w:r>
    </w:p>
    <w:p w:rsidR="006E72BC" w:rsidRDefault="00C83178" w:rsidP="006E72BC">
      <w:pPr>
        <w:rPr>
          <w:rFonts w:ascii="Times New Roman" w:hAnsi="Times New Roman" w:cs="Times New Roman"/>
          <w:sz w:val="24"/>
          <w:szCs w:val="24"/>
        </w:rPr>
      </w:pPr>
      <w:r>
        <w:rPr>
          <w:rFonts w:ascii="Times New Roman" w:hAnsi="Times New Roman" w:cs="Times New Roman"/>
          <w:sz w:val="24"/>
          <w:szCs w:val="24"/>
        </w:rPr>
        <w:tab/>
        <w:t xml:space="preserve">01.04.1988 yılında ilk müdürün atanması ile 09.05.1988 tarihinde Çağlayancerit ilkokulundan ayrılarak kendi binası olan Fatih İlkokulunda eğitim –öğretime hizmet vermeye başlamıştır.  </w:t>
      </w:r>
      <w:r w:rsidR="00773209">
        <w:rPr>
          <w:rFonts w:ascii="Times New Roman" w:hAnsi="Times New Roman" w:cs="Times New Roman"/>
          <w:sz w:val="24"/>
          <w:szCs w:val="24"/>
        </w:rPr>
        <w:t xml:space="preserve">Halen </w:t>
      </w:r>
      <w:r>
        <w:rPr>
          <w:rFonts w:ascii="Times New Roman" w:hAnsi="Times New Roman" w:cs="Times New Roman"/>
          <w:sz w:val="24"/>
          <w:szCs w:val="24"/>
        </w:rPr>
        <w:t xml:space="preserve">08.08.1997 tarih ve 751/18083 sayılı onay ile </w:t>
      </w:r>
      <w:r w:rsidR="00773209">
        <w:rPr>
          <w:rFonts w:ascii="Times New Roman" w:hAnsi="Times New Roman" w:cs="Times New Roman"/>
          <w:sz w:val="24"/>
          <w:szCs w:val="24"/>
        </w:rPr>
        <w:t>Fatih İlköğretim Okulu olarak eğitim –öğretimi sürdürmüştür.</w:t>
      </w:r>
    </w:p>
    <w:p w:rsidR="00773209" w:rsidRDefault="00773209" w:rsidP="006E72BC">
      <w:pPr>
        <w:rPr>
          <w:rFonts w:ascii="Times New Roman" w:hAnsi="Times New Roman" w:cs="Times New Roman"/>
          <w:sz w:val="24"/>
          <w:szCs w:val="24"/>
        </w:rPr>
      </w:pPr>
      <w:r>
        <w:rPr>
          <w:rFonts w:ascii="Times New Roman" w:hAnsi="Times New Roman" w:cs="Times New Roman"/>
          <w:sz w:val="24"/>
          <w:szCs w:val="24"/>
        </w:rPr>
        <w:tab/>
        <w:t>2015-2016 eğitim –öğretim yılında ortaokullun ayrılmasıyla okulumuz Fatih İlkokulu olarak eğitim –</w:t>
      </w:r>
      <w:r w:rsidR="008070F5">
        <w:rPr>
          <w:rFonts w:ascii="Times New Roman" w:hAnsi="Times New Roman" w:cs="Times New Roman"/>
          <w:sz w:val="24"/>
          <w:szCs w:val="24"/>
        </w:rPr>
        <w:t>öğretim hizmetini devam ettirmektedir.</w:t>
      </w:r>
    </w:p>
    <w:p w:rsidR="00773209" w:rsidRDefault="00773209" w:rsidP="00773209">
      <w:pPr>
        <w:ind w:firstLine="708"/>
        <w:rPr>
          <w:rFonts w:ascii="Times New Roman" w:hAnsi="Times New Roman" w:cs="Times New Roman"/>
          <w:b/>
          <w:sz w:val="24"/>
          <w:szCs w:val="24"/>
        </w:rPr>
      </w:pPr>
      <w:r>
        <w:rPr>
          <w:rFonts w:ascii="Times New Roman" w:hAnsi="Times New Roman" w:cs="Times New Roman"/>
          <w:b/>
          <w:sz w:val="24"/>
          <w:szCs w:val="24"/>
        </w:rPr>
        <w:t>Okulun Açılış A</w:t>
      </w:r>
      <w:r w:rsidRPr="00773209">
        <w:rPr>
          <w:rFonts w:ascii="Times New Roman" w:hAnsi="Times New Roman" w:cs="Times New Roman"/>
          <w:b/>
          <w:sz w:val="24"/>
          <w:szCs w:val="24"/>
        </w:rPr>
        <w:t>macı</w:t>
      </w:r>
    </w:p>
    <w:p w:rsidR="00773209" w:rsidRDefault="00773209" w:rsidP="00773209">
      <w:pPr>
        <w:ind w:firstLine="708"/>
        <w:rPr>
          <w:rFonts w:ascii="Times New Roman" w:hAnsi="Times New Roman" w:cs="Times New Roman"/>
          <w:sz w:val="24"/>
          <w:szCs w:val="24"/>
        </w:rPr>
      </w:pPr>
      <w:r>
        <w:rPr>
          <w:rFonts w:ascii="Times New Roman" w:hAnsi="Times New Roman" w:cs="Times New Roman"/>
          <w:sz w:val="24"/>
          <w:szCs w:val="24"/>
        </w:rPr>
        <w:t>Daha önce Çağlayancerit’in</w:t>
      </w:r>
      <w:r w:rsidR="008070F5">
        <w:rPr>
          <w:rFonts w:ascii="Times New Roman" w:hAnsi="Times New Roman" w:cs="Times New Roman"/>
          <w:sz w:val="24"/>
          <w:szCs w:val="24"/>
        </w:rPr>
        <w:t xml:space="preserve"> Kahramanmaraş merkez ilçeye  bağlı köy olarak bulunup 1986 yılında ilçe olmasından sonra bir tek  Çağlayancerit İlkokulunun bulunması ilçe olmasından ve Fatih Mahallesinin kurulup artmasından dolayı, Çağlayancerit İlkokulunun öğrenci kapasitesinin artmasından dolayı eğitim öğretim çağına gelmiş neslin yeterli bir ortamda eğitim öğretim görebilmesi için açılmıştır.</w:t>
      </w:r>
    </w:p>
    <w:p w:rsidR="008070F5" w:rsidRDefault="008070F5" w:rsidP="00773209">
      <w:pPr>
        <w:ind w:firstLine="708"/>
        <w:rPr>
          <w:rFonts w:ascii="Times New Roman" w:hAnsi="Times New Roman" w:cs="Times New Roman"/>
          <w:b/>
          <w:sz w:val="24"/>
          <w:szCs w:val="24"/>
        </w:rPr>
      </w:pPr>
      <w:r w:rsidRPr="008070F5">
        <w:rPr>
          <w:rFonts w:ascii="Times New Roman" w:hAnsi="Times New Roman" w:cs="Times New Roman"/>
          <w:b/>
          <w:sz w:val="24"/>
          <w:szCs w:val="24"/>
        </w:rPr>
        <w:t>Okul Bilgileri</w:t>
      </w:r>
    </w:p>
    <w:p w:rsidR="008070F5" w:rsidRDefault="008070F5" w:rsidP="00773209">
      <w:pPr>
        <w:ind w:firstLine="708"/>
        <w:rPr>
          <w:rFonts w:ascii="Times New Roman" w:hAnsi="Times New Roman" w:cs="Times New Roman"/>
          <w:sz w:val="24"/>
          <w:szCs w:val="24"/>
        </w:rPr>
      </w:pPr>
      <w:r>
        <w:rPr>
          <w:rFonts w:ascii="Times New Roman" w:hAnsi="Times New Roman" w:cs="Times New Roman"/>
          <w:sz w:val="24"/>
          <w:szCs w:val="24"/>
        </w:rPr>
        <w:t xml:space="preserve">Çağlayancerit İlçesinin güzide okullarından biri olan </w:t>
      </w:r>
      <w:r w:rsidR="00142A50">
        <w:rPr>
          <w:rFonts w:ascii="Times New Roman" w:hAnsi="Times New Roman" w:cs="Times New Roman"/>
          <w:sz w:val="24"/>
          <w:szCs w:val="24"/>
        </w:rPr>
        <w:t xml:space="preserve">Fatih İlkokulu 16 Şube sayısı  15 derslik 1 Fen Laboratuvarı,  1 Kütüphane , 1 Rehberlik Servisi 1 Anasınıfı, 1 Özel Eğitim  Sınıfı, 1 kadrolu müdür, 1 kadrolu müdür yardımcısı, 18 öğretmen </w:t>
      </w:r>
      <w:r w:rsidR="007241B9">
        <w:rPr>
          <w:rFonts w:ascii="Times New Roman" w:hAnsi="Times New Roman" w:cs="Times New Roman"/>
          <w:sz w:val="24"/>
          <w:szCs w:val="24"/>
        </w:rPr>
        <w:t>1 hizmetli bulunmakta olup A tipi bir kurumdur.</w:t>
      </w:r>
    </w:p>
    <w:p w:rsidR="007241B9" w:rsidRPr="008070F5" w:rsidRDefault="007241B9" w:rsidP="00773209">
      <w:pPr>
        <w:ind w:firstLine="708"/>
        <w:rPr>
          <w:rFonts w:ascii="Times New Roman" w:hAnsi="Times New Roman" w:cs="Times New Roman"/>
          <w:sz w:val="24"/>
          <w:szCs w:val="24"/>
        </w:rPr>
      </w:pPr>
      <w:r>
        <w:rPr>
          <w:rFonts w:ascii="Times New Roman" w:hAnsi="Times New Roman" w:cs="Times New Roman"/>
          <w:sz w:val="24"/>
          <w:szCs w:val="24"/>
        </w:rPr>
        <w:t>Binanın mülkiyeti Milli Eğitim Bakanlığına aittir. Binanın yüzölçümü 665 m2,okulun bahçe yüzölçümü 1485 m2 olup toplam 2150 m2 ‘dir. Kömürlü kalorifer sistemiyle ısınmaktadır. Okulun eğitim – öğretim şekli tekli öğretim olarak yapılmaktadır.</w:t>
      </w:r>
    </w:p>
    <w:p w:rsidR="00773209" w:rsidRPr="00773209" w:rsidRDefault="00773209" w:rsidP="00773209">
      <w:pPr>
        <w:ind w:firstLine="708"/>
        <w:rPr>
          <w:rFonts w:ascii="Times New Roman" w:hAnsi="Times New Roman" w:cs="Times New Roman"/>
          <w:b/>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Default="006E72BC" w:rsidP="006E72BC">
      <w:pPr>
        <w:rPr>
          <w:rFonts w:ascii="Times New Roman" w:hAnsi="Times New Roman" w:cs="Times New Roman"/>
          <w:sz w:val="24"/>
          <w:szCs w:val="24"/>
        </w:rPr>
      </w:pPr>
    </w:p>
    <w:p w:rsidR="006E72BC" w:rsidRPr="006E72BC" w:rsidRDefault="006E72BC" w:rsidP="006E72BC">
      <w:pPr>
        <w:rPr>
          <w:rFonts w:ascii="Times New Roman" w:hAnsi="Times New Roman" w:cs="Times New Roman"/>
          <w:sz w:val="24"/>
          <w:szCs w:val="24"/>
        </w:rPr>
      </w:pPr>
    </w:p>
    <w:sectPr w:rsidR="006E72BC" w:rsidRPr="006E72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D11" w:rsidRDefault="002C4D11" w:rsidP="007241B9">
      <w:pPr>
        <w:spacing w:after="0" w:line="240" w:lineRule="auto"/>
      </w:pPr>
      <w:r>
        <w:separator/>
      </w:r>
    </w:p>
  </w:endnote>
  <w:endnote w:type="continuationSeparator" w:id="0">
    <w:p w:rsidR="002C4D11" w:rsidRDefault="002C4D11" w:rsidP="0072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D11" w:rsidRDefault="002C4D11" w:rsidP="007241B9">
      <w:pPr>
        <w:spacing w:after="0" w:line="240" w:lineRule="auto"/>
      </w:pPr>
      <w:r>
        <w:separator/>
      </w:r>
    </w:p>
  </w:footnote>
  <w:footnote w:type="continuationSeparator" w:id="0">
    <w:p w:rsidR="002C4D11" w:rsidRDefault="002C4D11" w:rsidP="00724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BC"/>
    <w:rsid w:val="000A31A4"/>
    <w:rsid w:val="00142A50"/>
    <w:rsid w:val="00220281"/>
    <w:rsid w:val="002C4D11"/>
    <w:rsid w:val="006E72BC"/>
    <w:rsid w:val="007241B9"/>
    <w:rsid w:val="00773209"/>
    <w:rsid w:val="008070F5"/>
    <w:rsid w:val="00885036"/>
    <w:rsid w:val="00933A22"/>
    <w:rsid w:val="00BD2126"/>
    <w:rsid w:val="00C83178"/>
    <w:rsid w:val="00D465C9"/>
    <w:rsid w:val="00DC1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41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41B9"/>
  </w:style>
  <w:style w:type="paragraph" w:styleId="Altbilgi">
    <w:name w:val="footer"/>
    <w:basedOn w:val="Normal"/>
    <w:link w:val="AltbilgiChar"/>
    <w:uiPriority w:val="99"/>
    <w:unhideWhenUsed/>
    <w:rsid w:val="007241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41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41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241B9"/>
  </w:style>
  <w:style w:type="paragraph" w:styleId="Altbilgi">
    <w:name w:val="footer"/>
    <w:basedOn w:val="Normal"/>
    <w:link w:val="AltbilgiChar"/>
    <w:uiPriority w:val="99"/>
    <w:unhideWhenUsed/>
    <w:rsid w:val="007241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24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meb</cp:lastModifiedBy>
  <cp:revision>2</cp:revision>
  <dcterms:created xsi:type="dcterms:W3CDTF">2016-05-02T06:56:00Z</dcterms:created>
  <dcterms:modified xsi:type="dcterms:W3CDTF">2016-05-02T06:56:00Z</dcterms:modified>
</cp:coreProperties>
</file>